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A6F32" w:rsidRPr="001B6DB9" w:rsidRDefault="003A6F32" w:rsidP="003A6F32">
      <w:pPr>
        <w:rPr>
          <w:rFonts w:ascii="Calibri" w:hAnsi="Calibri" w:cs="Calibri"/>
          <w:b/>
          <w:bCs/>
          <w:i/>
          <w:lang w:val="en-AU"/>
        </w:rPr>
      </w:pPr>
      <w:r w:rsidRPr="001B6DB9">
        <w:rPr>
          <w:rFonts w:ascii="Calibri" w:hAnsi="Calibri" w:cs="Calibri"/>
          <w:b/>
          <w:bCs/>
          <w:i/>
          <w:lang w:val="en-AU"/>
        </w:rPr>
        <w:t>Table 1: Details sought in final application (Expression of Interest)</w:t>
      </w:r>
    </w:p>
    <w:p w:rsidR="003A6F32" w:rsidRDefault="003A6F32" w:rsidP="003A6F32">
      <w:pPr>
        <w:rPr>
          <w:lang w:val="en-AU"/>
        </w:rPr>
      </w:pPr>
    </w:p>
    <w:tbl>
      <w:tblPr>
        <w:tblW w:w="0" w:type="auto"/>
        <w:tblInd w:w="936" w:type="dxa"/>
        <w:tblBorders>
          <w:top w:val="single" w:sz="4" w:space="0" w:color="auto"/>
          <w:bottom w:val="single" w:sz="4" w:space="0" w:color="auto"/>
        </w:tblBorders>
        <w:tblLook w:val="00BF"/>
      </w:tblPr>
      <w:tblGrid>
        <w:gridCol w:w="7905"/>
      </w:tblGrid>
      <w:tr w:rsidR="003A6F32" w:rsidRPr="00FB45B6">
        <w:tc>
          <w:tcPr>
            <w:tcW w:w="7905" w:type="dxa"/>
          </w:tcPr>
          <w:p w:rsidR="003A6F32" w:rsidRDefault="003A6F32">
            <w:pPr>
              <w:pStyle w:val="ListParagraph"/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val="en-AU"/>
              </w:rPr>
            </w:pPr>
          </w:p>
          <w:p w:rsidR="003A6F32" w:rsidRDefault="003A6F32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 Narrow" w:hAnsi="Arial Narrow" w:cs="Calibri"/>
                <w:lang w:val="en-AU"/>
              </w:rPr>
            </w:pPr>
            <w:r w:rsidRPr="001E6171">
              <w:rPr>
                <w:rFonts w:ascii="Arial Narrow" w:hAnsi="Arial Narrow" w:cs="Calibri"/>
                <w:lang w:val="en-AU"/>
              </w:rPr>
              <w:t>Project title and description</w:t>
            </w:r>
          </w:p>
          <w:p w:rsidR="003A6F32" w:rsidRDefault="003A6F32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 Narrow" w:hAnsi="Arial Narrow" w:cs="Calibri"/>
                <w:lang w:val="en-AU"/>
              </w:rPr>
            </w:pPr>
            <w:r w:rsidRPr="001E6171">
              <w:rPr>
                <w:rFonts w:ascii="Arial Narrow" w:hAnsi="Arial Narrow" w:cs="Calibri"/>
                <w:lang w:val="en-AU"/>
              </w:rPr>
              <w:t xml:space="preserve">Perceived benefits </w:t>
            </w:r>
          </w:p>
          <w:p w:rsidR="003A6F32" w:rsidRDefault="003A6F32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 Narrow" w:hAnsi="Arial Narrow" w:cs="Calibri"/>
                <w:lang w:val="en-AU"/>
              </w:rPr>
            </w:pPr>
            <w:r w:rsidRPr="001E6171">
              <w:rPr>
                <w:rFonts w:ascii="Arial Narrow" w:hAnsi="Arial Narrow" w:cs="Calibri"/>
                <w:lang w:val="en-AU"/>
              </w:rPr>
              <w:t>Alignment with strategic e-learning objectives the University has identified</w:t>
            </w:r>
          </w:p>
          <w:p w:rsidR="003A6F32" w:rsidRDefault="003A6F32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 Narrow" w:hAnsi="Arial Narrow" w:cs="Calibri"/>
                <w:lang w:val="en-AU"/>
              </w:rPr>
            </w:pPr>
            <w:r w:rsidRPr="001E6171">
              <w:rPr>
                <w:rFonts w:ascii="Arial Narrow" w:hAnsi="Arial Narrow" w:cs="Calibri"/>
                <w:lang w:val="en-AU"/>
              </w:rPr>
              <w:t>Alignment with University and/or faculty learning and teaching strategic plans</w:t>
            </w:r>
          </w:p>
          <w:p w:rsidR="003A6F32" w:rsidRDefault="003A6F32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 Narrow" w:hAnsi="Arial Narrow" w:cs="Calibri"/>
                <w:lang w:val="en-AU"/>
              </w:rPr>
            </w:pPr>
            <w:r w:rsidRPr="001E6171">
              <w:rPr>
                <w:rFonts w:ascii="Arial Narrow" w:hAnsi="Arial Narrow" w:cs="Calibri"/>
                <w:lang w:val="en-AU"/>
              </w:rPr>
              <w:t>Resources required, other aid applied for, time and/or expertise faculty can devote</w:t>
            </w:r>
          </w:p>
          <w:p w:rsidR="003A6F32" w:rsidRDefault="003A6F32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 Narrow" w:hAnsi="Arial Narrow" w:cs="Calibri"/>
                <w:lang w:val="en-AU"/>
              </w:rPr>
            </w:pPr>
            <w:r w:rsidRPr="001E6171">
              <w:rPr>
                <w:rFonts w:ascii="Arial Narrow" w:hAnsi="Arial Narrow" w:cs="Calibri"/>
                <w:lang w:val="en-AU"/>
              </w:rPr>
              <w:t xml:space="preserve">Listing of other issues that will assist in ranking, </w:t>
            </w:r>
            <w:proofErr w:type="spellStart"/>
            <w:r w:rsidRPr="001E6171">
              <w:rPr>
                <w:rFonts w:ascii="Arial Narrow" w:hAnsi="Arial Narrow" w:cs="Calibri"/>
                <w:lang w:val="en-AU"/>
              </w:rPr>
              <w:t>eg</w:t>
            </w:r>
            <w:proofErr w:type="spellEnd"/>
            <w:r w:rsidRPr="001E6171">
              <w:rPr>
                <w:rFonts w:ascii="Arial Narrow" w:hAnsi="Arial Narrow" w:cs="Calibri"/>
                <w:lang w:val="en-AU"/>
              </w:rPr>
              <w:t xml:space="preserve"> large classes, pre-existing resources</w:t>
            </w:r>
          </w:p>
          <w:p w:rsidR="003A6F32" w:rsidRDefault="003A6F32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 Narrow" w:hAnsi="Arial Narrow" w:cs="Calibri"/>
                <w:lang w:val="en-AU"/>
              </w:rPr>
            </w:pPr>
            <w:r w:rsidRPr="001E6171">
              <w:rPr>
                <w:rFonts w:ascii="Arial Narrow" w:hAnsi="Arial Narrow" w:cs="Calibri"/>
                <w:lang w:val="en-AU"/>
              </w:rPr>
              <w:t>Date completed resource required</w:t>
            </w:r>
          </w:p>
          <w:p w:rsidR="003A6F32" w:rsidRDefault="003A6F32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Calibri" w:hAnsi="Calibri" w:cs="Calibri"/>
                <w:lang w:val="en-AU"/>
              </w:rPr>
            </w:pPr>
            <w:r w:rsidRPr="001E6171">
              <w:rPr>
                <w:rFonts w:ascii="Arial Narrow" w:hAnsi="Arial Narrow" w:cs="Calibri"/>
                <w:lang w:val="en-AU"/>
              </w:rPr>
              <w:t>Additional information</w:t>
            </w:r>
          </w:p>
          <w:p w:rsidR="003A6F32" w:rsidRDefault="003A6F32">
            <w:pPr>
              <w:pStyle w:val="ListParagraph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</w:pPr>
          </w:p>
        </w:tc>
      </w:tr>
    </w:tbl>
    <w:p w:rsidR="003A6F32" w:rsidRDefault="003A6F32" w:rsidP="003A6F32">
      <w:pPr>
        <w:spacing w:line="480" w:lineRule="auto"/>
        <w:rPr>
          <w:rFonts w:ascii="Calibri" w:hAnsi="Calibri" w:cs="Calibri"/>
          <w:b/>
          <w:bCs/>
          <w:i/>
          <w:lang w:val="en-AU"/>
        </w:rPr>
      </w:pPr>
    </w:p>
    <w:p w:rsidR="003A6F32" w:rsidRDefault="003A6F32" w:rsidP="003A6F32">
      <w:pPr>
        <w:spacing w:line="480" w:lineRule="auto"/>
        <w:rPr>
          <w:rFonts w:ascii="Calibri" w:hAnsi="Calibri" w:cs="Calibri"/>
          <w:b/>
          <w:bCs/>
          <w:i/>
          <w:lang w:val="en-AU"/>
        </w:rPr>
      </w:pPr>
      <w:r w:rsidRPr="001B6DB9">
        <w:rPr>
          <w:rFonts w:ascii="Calibri" w:hAnsi="Calibri" w:cs="Calibri"/>
          <w:b/>
          <w:bCs/>
          <w:i/>
          <w:lang w:val="en-AU"/>
        </w:rPr>
        <w:t xml:space="preserve">Table </w:t>
      </w:r>
      <w:r>
        <w:rPr>
          <w:rFonts w:ascii="Calibri" w:hAnsi="Calibri" w:cs="Calibri"/>
          <w:b/>
          <w:bCs/>
          <w:i/>
          <w:lang w:val="en-AU"/>
        </w:rPr>
        <w:t>2</w:t>
      </w:r>
      <w:r w:rsidRPr="001B6DB9">
        <w:rPr>
          <w:rFonts w:ascii="Calibri" w:hAnsi="Calibri" w:cs="Calibri"/>
          <w:b/>
          <w:bCs/>
          <w:i/>
          <w:lang w:val="en-AU"/>
        </w:rPr>
        <w:t xml:space="preserve">: </w:t>
      </w:r>
      <w:r>
        <w:rPr>
          <w:rFonts w:ascii="Calibri" w:hAnsi="Calibri" w:cs="Calibri"/>
          <w:b/>
          <w:bCs/>
          <w:i/>
          <w:lang w:val="en-AU"/>
        </w:rPr>
        <w:t xml:space="preserve">Sample </w:t>
      </w:r>
      <w:r w:rsidRPr="001B6DB9">
        <w:rPr>
          <w:rFonts w:ascii="Calibri" w:hAnsi="Calibri" w:cs="Calibri"/>
          <w:b/>
          <w:bCs/>
          <w:i/>
          <w:lang w:val="en-AU"/>
        </w:rPr>
        <w:t>Project plan</w:t>
      </w:r>
      <w:r>
        <w:rPr>
          <w:rFonts w:ascii="Calibri" w:hAnsi="Calibri" w:cs="Calibri"/>
          <w:b/>
          <w:bCs/>
          <w:i/>
          <w:lang w:val="en-AU"/>
        </w:rPr>
        <w:t xml:space="preserve"> for Project Period 1</w:t>
      </w:r>
    </w:p>
    <w:tbl>
      <w:tblPr>
        <w:tblW w:w="935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59"/>
        <w:gridCol w:w="5035"/>
        <w:gridCol w:w="1485"/>
      </w:tblGrid>
      <w:tr w:rsidR="003A6F32" w:rsidRPr="0080716F"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Task/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</w: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Milestone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Time frame</w:t>
            </w:r>
          </w:p>
        </w:tc>
        <w:tc>
          <w:tcPr>
            <w:tcW w:w="5035" w:type="dxa"/>
            <w:tcBorders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b/>
                <w:bCs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Brief description of task/milestone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Responsibility</w:t>
            </w:r>
          </w:p>
        </w:tc>
      </w:tr>
      <w:tr w:rsidR="003A6F32" w:rsidRPr="0080716F">
        <w:tc>
          <w:tcPr>
            <w:tcW w:w="1276" w:type="dxa"/>
            <w:tcBorders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Task 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End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April</w:t>
            </w:r>
          </w:p>
        </w:tc>
        <w:tc>
          <w:tcPr>
            <w:tcW w:w="5035" w:type="dxa"/>
            <w:tcBorders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PM</w:t>
            </w:r>
            <w:r>
              <w:rPr>
                <w:rFonts w:ascii="Arial Narrow" w:hAnsi="Arial Narrow" w:cs="Arial"/>
                <w:sz w:val="22"/>
                <w:szCs w:val="22"/>
              </w:rPr>
              <w:t>*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&amp;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ED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**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meet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to discuss project </w:t>
            </w:r>
          </w:p>
        </w:tc>
        <w:tc>
          <w:tcPr>
            <w:tcW w:w="1485" w:type="dxa"/>
            <w:tcBorders>
              <w:left w:val="nil"/>
              <w:bottom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***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r>
              <w:rPr>
                <w:rFonts w:ascii="Arial Narrow" w:hAnsi="Arial Narrow" w:cs="Arial"/>
                <w:sz w:val="22"/>
                <w:szCs w:val="22"/>
              </w:rPr>
              <w:t>PM</w:t>
            </w:r>
          </w:p>
        </w:tc>
      </w:tr>
      <w:tr w:rsidR="003A6F32" w:rsidRPr="0080716F"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Milestone</w:t>
            </w:r>
            <w:r w:rsidRPr="008071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Mid -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May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All content has been provided to </w:t>
            </w:r>
            <w:r>
              <w:rPr>
                <w:rFonts w:ascii="Arial Narrow" w:hAnsi="Arial Narrow" w:cs="Arial"/>
                <w:sz w:val="22"/>
                <w:szCs w:val="22"/>
              </w:rPr>
              <w:t>PM &amp; ED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</w:p>
        </w:tc>
      </w:tr>
      <w:tr w:rsidR="003A6F32" w:rsidRPr="0080716F"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Milestone</w:t>
            </w:r>
            <w:r w:rsidRPr="008071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Mid -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May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ED completes prototype of online </w:t>
            </w:r>
            <w:r>
              <w:rPr>
                <w:rFonts w:ascii="Arial Narrow" w:hAnsi="Arial Narrow" w:cs="Arial"/>
                <w:sz w:val="22"/>
                <w:szCs w:val="22"/>
              </w:rPr>
              <w:t>learning objects/modules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PM</w:t>
            </w:r>
          </w:p>
        </w:tc>
      </w:tr>
      <w:tr w:rsidR="003A6F32" w:rsidRPr="0080716F"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Task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End – May –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ED &amp; PM meet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to discuss prototype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r>
              <w:rPr>
                <w:rFonts w:ascii="Arial Narrow" w:hAnsi="Arial Narrow" w:cs="Arial"/>
                <w:sz w:val="22"/>
                <w:szCs w:val="22"/>
              </w:rPr>
              <w:t>PM</w:t>
            </w:r>
          </w:p>
        </w:tc>
      </w:tr>
      <w:tr w:rsidR="003A6F32" w:rsidRPr="0080716F"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Milestone</w:t>
            </w:r>
            <w:r w:rsidRPr="008071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Early –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Jun</w:t>
            </w: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ED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re</w:t>
            </w:r>
            <w:r>
              <w:rPr>
                <w:rFonts w:ascii="Arial Narrow" w:hAnsi="Arial Narrow" w:cs="Arial"/>
                <w:sz w:val="22"/>
                <w:szCs w:val="22"/>
              </w:rPr>
              <w:t>fines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online </w:t>
            </w:r>
            <w:r>
              <w:rPr>
                <w:rFonts w:ascii="Arial Narrow" w:hAnsi="Arial Narrow" w:cs="Arial"/>
                <w:sz w:val="22"/>
                <w:szCs w:val="22"/>
              </w:rPr>
              <w:t>learning objects/modules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PM</w:t>
            </w:r>
          </w:p>
        </w:tc>
      </w:tr>
      <w:tr w:rsidR="003A6F32" w:rsidRPr="0080716F"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Task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Mid – June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PM &amp; </w:t>
            </w: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meet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"/>
                <w:sz w:val="22"/>
                <w:szCs w:val="22"/>
              </w:rPr>
              <w:t>review project progress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r>
              <w:rPr>
                <w:rFonts w:ascii="Arial Narrow" w:hAnsi="Arial Narrow" w:cs="Arial"/>
                <w:sz w:val="22"/>
                <w:szCs w:val="22"/>
              </w:rPr>
              <w:t>PM</w:t>
            </w:r>
          </w:p>
        </w:tc>
      </w:tr>
      <w:tr w:rsidR="003A6F32" w:rsidRPr="0080716F"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Milestone</w:t>
            </w:r>
            <w:r w:rsidRPr="008071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Late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80716F">
              <w:rPr>
                <w:rFonts w:ascii="Arial Narrow" w:hAnsi="Arial Narrow" w:cs="Arial"/>
                <w:sz w:val="22"/>
                <w:szCs w:val="22"/>
              </w:rPr>
              <w:t xml:space="preserve"> June</w:t>
            </w:r>
            <w:proofErr w:type="gramEnd"/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ED </w:t>
            </w: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finalises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online </w:t>
            </w:r>
            <w:r>
              <w:rPr>
                <w:rFonts w:ascii="Arial Narrow" w:hAnsi="Arial Narrow" w:cs="Arial"/>
                <w:sz w:val="22"/>
                <w:szCs w:val="22"/>
              </w:rPr>
              <w:t>learning objects/modules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r>
              <w:rPr>
                <w:rFonts w:ascii="Arial Narrow" w:hAnsi="Arial Narrow" w:cs="Arial"/>
                <w:sz w:val="22"/>
                <w:szCs w:val="22"/>
              </w:rPr>
              <w:t>PM</w:t>
            </w:r>
          </w:p>
        </w:tc>
      </w:tr>
      <w:tr w:rsidR="003A6F32" w:rsidRPr="0080716F">
        <w:tc>
          <w:tcPr>
            <w:tcW w:w="1276" w:type="dxa"/>
            <w:tcBorders>
              <w:top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Task 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Late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80716F">
              <w:rPr>
                <w:rFonts w:ascii="Arial Narrow" w:hAnsi="Arial Narrow" w:cs="Arial"/>
                <w:sz w:val="22"/>
                <w:szCs w:val="22"/>
              </w:rPr>
              <w:t xml:space="preserve"> June</w:t>
            </w:r>
            <w:proofErr w:type="gramEnd"/>
          </w:p>
        </w:tc>
        <w:tc>
          <w:tcPr>
            <w:tcW w:w="5035" w:type="dxa"/>
            <w:tcBorders>
              <w:top w:val="nil"/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ED conducts s</w:t>
            </w:r>
            <w:r w:rsidRPr="0080716F">
              <w:rPr>
                <w:rFonts w:ascii="Arial Narrow" w:hAnsi="Arial Narrow" w:cs="Arial"/>
                <w:sz w:val="22"/>
                <w:szCs w:val="22"/>
              </w:rPr>
              <w:t xml:space="preserve">taff training for ongoing maintenance of online </w:t>
            </w:r>
            <w:r>
              <w:rPr>
                <w:rFonts w:ascii="Arial Narrow" w:hAnsi="Arial Narrow" w:cs="Arial"/>
                <w:sz w:val="22"/>
                <w:szCs w:val="22"/>
              </w:rPr>
              <w:t>learning objects/modules</w:t>
            </w:r>
          </w:p>
        </w:tc>
        <w:tc>
          <w:tcPr>
            <w:tcW w:w="1485" w:type="dxa"/>
            <w:tcBorders>
              <w:top w:val="nil"/>
              <w:lef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&amp; PM</w:t>
            </w:r>
          </w:p>
        </w:tc>
      </w:tr>
    </w:tbl>
    <w:p w:rsidR="003A6F32" w:rsidRDefault="003A6F32" w:rsidP="003A6F32">
      <w:pPr>
        <w:rPr>
          <w:rFonts w:ascii="Calibri" w:hAnsi="Calibri" w:cs="Calibri"/>
          <w:bCs/>
          <w:sz w:val="20"/>
          <w:lang w:val="en-AU"/>
        </w:rPr>
      </w:pPr>
      <w:r w:rsidRPr="001E6171">
        <w:rPr>
          <w:rFonts w:ascii="Calibri" w:hAnsi="Calibri" w:cs="Calibri"/>
          <w:bCs/>
          <w:sz w:val="20"/>
          <w:lang w:val="en-AU"/>
        </w:rPr>
        <w:t xml:space="preserve">* </w:t>
      </w:r>
      <w:proofErr w:type="gramStart"/>
      <w:r w:rsidRPr="001E6171">
        <w:rPr>
          <w:rFonts w:ascii="Calibri" w:hAnsi="Calibri" w:cs="Calibri"/>
          <w:bCs/>
          <w:sz w:val="20"/>
          <w:lang w:val="en-AU"/>
        </w:rPr>
        <w:t>e</w:t>
      </w:r>
      <w:proofErr w:type="gramEnd"/>
      <w:r w:rsidRPr="001E6171">
        <w:rPr>
          <w:rFonts w:ascii="Calibri" w:hAnsi="Calibri" w:cs="Calibri"/>
          <w:bCs/>
          <w:sz w:val="20"/>
          <w:lang w:val="en-AU"/>
        </w:rPr>
        <w:t>-learning project manager</w:t>
      </w:r>
      <w:r>
        <w:rPr>
          <w:rFonts w:ascii="Calibri" w:hAnsi="Calibri" w:cs="Calibri"/>
          <w:bCs/>
          <w:sz w:val="20"/>
          <w:lang w:val="en-AU"/>
        </w:rPr>
        <w:tab/>
        <w:t>** educational designer</w:t>
      </w:r>
      <w:r>
        <w:rPr>
          <w:rFonts w:ascii="Calibri" w:hAnsi="Calibri" w:cs="Calibri"/>
          <w:bCs/>
          <w:sz w:val="20"/>
          <w:lang w:val="en-AU"/>
        </w:rPr>
        <w:tab/>
      </w:r>
      <w:r>
        <w:rPr>
          <w:rFonts w:ascii="Calibri" w:hAnsi="Calibri" w:cs="Calibri"/>
          <w:bCs/>
          <w:sz w:val="20"/>
          <w:lang w:val="en-AU"/>
        </w:rPr>
        <w:tab/>
        <w:t>*** academic-in-charge</w:t>
      </w:r>
    </w:p>
    <w:p w:rsidR="003A6F32" w:rsidRDefault="003A6F32" w:rsidP="003A6F32">
      <w:pPr>
        <w:rPr>
          <w:rFonts w:ascii="Calibri" w:hAnsi="Calibri" w:cs="Calibri"/>
          <w:b/>
          <w:bCs/>
          <w:i/>
          <w:lang w:val="en-AU"/>
        </w:rPr>
      </w:pPr>
    </w:p>
    <w:p w:rsidR="003A6F32" w:rsidRPr="00F73ABE" w:rsidRDefault="003A6F32" w:rsidP="003A6F32">
      <w:pPr>
        <w:rPr>
          <w:rFonts w:ascii="Calibri" w:hAnsi="Calibri" w:cs="Calibri"/>
          <w:bCs/>
          <w:sz w:val="20"/>
          <w:lang w:val="en-AU"/>
        </w:rPr>
      </w:pPr>
    </w:p>
    <w:p w:rsidR="003A6F32" w:rsidRPr="00F02BF3" w:rsidRDefault="003A6F32" w:rsidP="003A6F32">
      <w:pPr>
        <w:rPr>
          <w:rFonts w:ascii="Calibri" w:hAnsi="Calibri" w:cs="Calibri"/>
          <w:b/>
          <w:bCs/>
          <w:i/>
          <w:lang w:val="en-AU"/>
        </w:rPr>
      </w:pPr>
      <w:r w:rsidRPr="001E6171">
        <w:rPr>
          <w:rFonts w:ascii="Calibri" w:hAnsi="Calibri" w:cs="Calibri"/>
          <w:b/>
          <w:bCs/>
          <w:i/>
          <w:lang w:val="en-AU"/>
        </w:rPr>
        <w:t>Table 3: Sample Risk Analysis for Project Period 1</w:t>
      </w:r>
    </w:p>
    <w:tbl>
      <w:tblPr>
        <w:tblpPr w:leftFromText="180" w:rightFromText="180" w:vertAnchor="text" w:horzAnchor="page" w:tblpX="1591" w:tblpY="14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1275"/>
        <w:gridCol w:w="1701"/>
        <w:gridCol w:w="851"/>
        <w:gridCol w:w="992"/>
        <w:gridCol w:w="2552"/>
      </w:tblGrid>
      <w:tr w:rsidR="003A6F32" w:rsidRPr="00AF37B7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tabs>
                <w:tab w:val="left" w:pos="2127"/>
              </w:tabs>
              <w:spacing w:after="40"/>
              <w:rPr>
                <w:rFonts w:ascii="Arial Narrow" w:hAnsi="Arial Narrow" w:cs="Arial"/>
                <w:b/>
                <w:bCs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Time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</w: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frame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M</w:t>
            </w: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ilestone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E6171">
              <w:rPr>
                <w:rFonts w:ascii="Arial Narrow" w:hAnsi="Arial Narrow" w:cs="Arial"/>
                <w:b/>
                <w:bCs/>
                <w:sz w:val="18"/>
                <w:szCs w:val="22"/>
              </w:rPr>
              <w:t>Responsibility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Potential risk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Likeli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-hood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Potential impact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Contingency</w:t>
            </w:r>
          </w:p>
        </w:tc>
      </w:tr>
      <w:tr w:rsidR="003A6F32" w:rsidRPr="00AF37B7">
        <w:tc>
          <w:tcPr>
            <w:tcW w:w="817" w:type="dxa"/>
            <w:tcBorders>
              <w:top w:val="single" w:sz="4" w:space="0" w:color="auto"/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Mid-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May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All content provided to 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Some content delayed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proofErr w:type="gramStart"/>
            <w:r w:rsidRPr="001E6171">
              <w:rPr>
                <w:rFonts w:ascii="Arial Narrow" w:hAnsi="Arial Narrow" w:cs="Arial"/>
                <w:sz w:val="22"/>
                <w:szCs w:val="22"/>
              </w:rPr>
              <w:t>med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proofErr w:type="gramStart"/>
            <w:r w:rsidRPr="001E6171">
              <w:rPr>
                <w:rFonts w:ascii="Arial Narrow" w:hAnsi="Arial Narrow" w:cs="Arial"/>
                <w:sz w:val="22"/>
                <w:szCs w:val="22"/>
              </w:rPr>
              <w:t>high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Project scope may need to be reduced</w:t>
            </w:r>
          </w:p>
        </w:tc>
      </w:tr>
      <w:tr w:rsidR="003A6F32" w:rsidRPr="00AF37B7">
        <w:tc>
          <w:tcPr>
            <w:tcW w:w="817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Late-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May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Dev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of prototype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PM*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Work does not meet academic’s requirements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proofErr w:type="gramStart"/>
            <w:r w:rsidRPr="001E6171">
              <w:rPr>
                <w:rFonts w:ascii="Arial Narrow" w:hAnsi="Arial Narrow" w:cs="Arial"/>
                <w:sz w:val="22"/>
                <w:szCs w:val="22"/>
              </w:rPr>
              <w:t>low</w:t>
            </w:r>
            <w:proofErr w:type="gramEnd"/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proofErr w:type="gramStart"/>
            <w:r w:rsidRPr="001E6171">
              <w:rPr>
                <w:rFonts w:ascii="Arial Narrow" w:hAnsi="Arial Narrow" w:cs="Arial"/>
                <w:sz w:val="22"/>
                <w:szCs w:val="22"/>
              </w:rPr>
              <w:t>med</w:t>
            </w:r>
            <w:proofErr w:type="gramEnd"/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Time allowed for research </w:t>
            </w:r>
            <w:r>
              <w:rPr>
                <w:rFonts w:ascii="Arial Narrow" w:hAnsi="Arial Narrow" w:cs="Arial"/>
                <w:sz w:val="22"/>
                <w:szCs w:val="22"/>
              </w:rPr>
              <w:t>&amp;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consultation before development of prototype</w:t>
            </w:r>
          </w:p>
        </w:tc>
      </w:tr>
      <w:tr w:rsidR="003A6F32" w:rsidRPr="00AF37B7">
        <w:tc>
          <w:tcPr>
            <w:tcW w:w="817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Early-June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Dev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of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online modules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PM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Work does not meet academic’s requirements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proofErr w:type="gramStart"/>
            <w:r w:rsidRPr="001E6171">
              <w:rPr>
                <w:rFonts w:ascii="Arial Narrow" w:hAnsi="Arial Narrow" w:cs="Arial"/>
                <w:sz w:val="22"/>
                <w:szCs w:val="22"/>
              </w:rPr>
              <w:t>low</w:t>
            </w:r>
            <w:proofErr w:type="gramEnd"/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proofErr w:type="gramStart"/>
            <w:r w:rsidRPr="001E6171">
              <w:rPr>
                <w:rFonts w:ascii="Arial Narrow" w:hAnsi="Arial Narrow" w:cs="Arial"/>
                <w:sz w:val="22"/>
                <w:szCs w:val="22"/>
              </w:rPr>
              <w:t>low</w:t>
            </w:r>
            <w:proofErr w:type="gramEnd"/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Time allowed for redevelopment </w:t>
            </w:r>
            <w:r>
              <w:rPr>
                <w:rFonts w:ascii="Arial Narrow" w:hAnsi="Arial Narrow" w:cs="Arial"/>
                <w:sz w:val="22"/>
                <w:szCs w:val="22"/>
              </w:rPr>
              <w:t>&amp;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consultation before resources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finalised</w:t>
            </w:r>
            <w:proofErr w:type="spellEnd"/>
          </w:p>
        </w:tc>
      </w:tr>
      <w:tr w:rsidR="003A6F32" w:rsidRPr="00AF37B7"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Late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June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4. Staff training &amp;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handover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PM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Staff unavailable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proofErr w:type="gramStart"/>
            <w:r w:rsidRPr="001E6171">
              <w:rPr>
                <w:rFonts w:ascii="Arial Narrow" w:hAnsi="Arial Narrow" w:cs="Arial"/>
                <w:sz w:val="22"/>
                <w:szCs w:val="22"/>
              </w:rPr>
              <w:t>med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jc w:val="center"/>
              <w:rPr>
                <w:rFonts w:ascii="Arial Narrow" w:hAnsi="Arial Narrow" w:cs="Arial"/>
              </w:rPr>
            </w:pPr>
            <w:proofErr w:type="gramStart"/>
            <w:r w:rsidRPr="001E6171">
              <w:rPr>
                <w:rFonts w:ascii="Arial Narrow" w:hAnsi="Arial Narrow" w:cs="Arial"/>
                <w:sz w:val="22"/>
                <w:szCs w:val="22"/>
              </w:rPr>
              <w:t>low</w:t>
            </w:r>
            <w:proofErr w:type="gramEnd"/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Time for training made available in the following week</w:t>
            </w:r>
          </w:p>
        </w:tc>
      </w:tr>
    </w:tbl>
    <w:p w:rsidR="003A6F32" w:rsidRDefault="003A6F32" w:rsidP="003A6F32">
      <w:pPr>
        <w:rPr>
          <w:rFonts w:ascii="Calibri" w:hAnsi="Calibri" w:cs="Calibri"/>
          <w:bCs/>
          <w:sz w:val="20"/>
          <w:lang w:val="en-AU"/>
        </w:rPr>
      </w:pPr>
      <w:r w:rsidRPr="00B55F55">
        <w:rPr>
          <w:rFonts w:ascii="Calibri" w:hAnsi="Calibri" w:cs="Calibri"/>
          <w:bCs/>
          <w:sz w:val="20"/>
          <w:lang w:val="en-AU"/>
        </w:rPr>
        <w:t xml:space="preserve">* </w:t>
      </w:r>
      <w:proofErr w:type="gramStart"/>
      <w:r w:rsidRPr="00B55F55">
        <w:rPr>
          <w:rFonts w:ascii="Calibri" w:hAnsi="Calibri" w:cs="Calibri"/>
          <w:bCs/>
          <w:sz w:val="20"/>
          <w:lang w:val="en-AU"/>
        </w:rPr>
        <w:t>e</w:t>
      </w:r>
      <w:proofErr w:type="gramEnd"/>
      <w:r w:rsidRPr="00B55F55">
        <w:rPr>
          <w:rFonts w:ascii="Calibri" w:hAnsi="Calibri" w:cs="Calibri"/>
          <w:bCs/>
          <w:sz w:val="20"/>
          <w:lang w:val="en-AU"/>
        </w:rPr>
        <w:t>-learning project manager</w:t>
      </w:r>
      <w:r>
        <w:rPr>
          <w:rFonts w:ascii="Calibri" w:hAnsi="Calibri" w:cs="Calibri"/>
          <w:bCs/>
          <w:sz w:val="20"/>
          <w:lang w:val="en-AU"/>
        </w:rPr>
        <w:tab/>
        <w:t>** educational designer</w:t>
      </w:r>
      <w:r>
        <w:rPr>
          <w:rFonts w:ascii="Calibri" w:hAnsi="Calibri" w:cs="Calibri"/>
          <w:bCs/>
          <w:sz w:val="20"/>
          <w:lang w:val="en-AU"/>
        </w:rPr>
        <w:tab/>
      </w:r>
      <w:r>
        <w:rPr>
          <w:rFonts w:ascii="Calibri" w:hAnsi="Calibri" w:cs="Calibri"/>
          <w:bCs/>
          <w:sz w:val="20"/>
          <w:lang w:val="en-AU"/>
        </w:rPr>
        <w:tab/>
        <w:t>*** academic-in-charge</w:t>
      </w:r>
    </w:p>
    <w:p w:rsidR="003A6F32" w:rsidRDefault="003A6F32" w:rsidP="003A6F32">
      <w:pPr>
        <w:rPr>
          <w:rFonts w:ascii="Calibri" w:hAnsi="Calibri" w:cs="Calibri"/>
          <w:b/>
          <w:bCs/>
          <w:i/>
          <w:lang w:val="en-AU"/>
        </w:rPr>
      </w:pPr>
    </w:p>
    <w:p w:rsidR="003A6F32" w:rsidRDefault="003A6F32" w:rsidP="003A6F32">
      <w:pPr>
        <w:rPr>
          <w:rFonts w:ascii="Calibri" w:hAnsi="Calibri" w:cs="Calibri"/>
          <w:b/>
          <w:bCs/>
          <w:i/>
          <w:lang w:val="en-AU"/>
        </w:rPr>
      </w:pPr>
    </w:p>
    <w:p w:rsidR="003A6F32" w:rsidRDefault="003A6F32" w:rsidP="003A6F32">
      <w:pPr>
        <w:spacing w:after="60"/>
        <w:rPr>
          <w:rFonts w:ascii="Calibri" w:hAnsi="Calibri" w:cs="Calibri"/>
          <w:b/>
          <w:bCs/>
          <w:i/>
          <w:lang w:val="en-AU"/>
        </w:rPr>
      </w:pPr>
      <w:r>
        <w:rPr>
          <w:rFonts w:ascii="Calibri" w:hAnsi="Calibri" w:cs="Calibri"/>
          <w:b/>
          <w:bCs/>
          <w:i/>
          <w:lang w:val="en-AU"/>
        </w:rPr>
        <w:t>Table 4</w:t>
      </w:r>
      <w:r w:rsidRPr="001B6DB9">
        <w:rPr>
          <w:rFonts w:ascii="Calibri" w:hAnsi="Calibri" w:cs="Calibri"/>
          <w:b/>
          <w:bCs/>
          <w:i/>
          <w:lang w:val="en-AU"/>
        </w:rPr>
        <w:t xml:space="preserve">: </w:t>
      </w:r>
      <w:r>
        <w:rPr>
          <w:rFonts w:ascii="Calibri" w:hAnsi="Calibri" w:cs="Calibri"/>
          <w:b/>
          <w:bCs/>
          <w:i/>
          <w:lang w:val="en-AU"/>
        </w:rPr>
        <w:t>Sample Communication P</w:t>
      </w:r>
      <w:r w:rsidRPr="001B6DB9">
        <w:rPr>
          <w:rFonts w:ascii="Calibri" w:hAnsi="Calibri" w:cs="Calibri"/>
          <w:b/>
          <w:bCs/>
          <w:i/>
          <w:lang w:val="en-AU"/>
        </w:rPr>
        <w:t>lan</w:t>
      </w:r>
      <w:r>
        <w:rPr>
          <w:rFonts w:ascii="Calibri" w:hAnsi="Calibri" w:cs="Calibri"/>
          <w:b/>
          <w:bCs/>
          <w:i/>
          <w:lang w:val="en-AU"/>
        </w:rPr>
        <w:t xml:space="preserve"> for Project Period 1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000000"/>
        </w:tblBorders>
        <w:tblLook w:val="01E0"/>
      </w:tblPr>
      <w:tblGrid>
        <w:gridCol w:w="1418"/>
        <w:gridCol w:w="1580"/>
        <w:gridCol w:w="1680"/>
        <w:gridCol w:w="4961"/>
      </w:tblGrid>
      <w:tr w:rsidR="003A6F32" w:rsidRPr="00F02BF3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6F32" w:rsidRDefault="003A6F32">
            <w:pPr>
              <w:tabs>
                <w:tab w:val="left" w:pos="2127"/>
              </w:tabs>
              <w:spacing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Timeframe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3A6F32" w:rsidRDefault="003A6F32">
            <w:pPr>
              <w:tabs>
                <w:tab w:val="left" w:pos="2127"/>
              </w:tabs>
              <w:spacing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Communication mode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A6F32" w:rsidRDefault="003A6F32">
            <w:pPr>
              <w:tabs>
                <w:tab w:val="left" w:pos="2127"/>
              </w:tabs>
              <w:spacing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Present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6F32" w:rsidRDefault="003A6F32">
            <w:pPr>
              <w:tabs>
                <w:tab w:val="left" w:pos="2127"/>
              </w:tabs>
              <w:spacing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b/>
                <w:bCs/>
                <w:sz w:val="22"/>
                <w:szCs w:val="22"/>
              </w:rPr>
              <w:t>Purpose</w:t>
            </w:r>
          </w:p>
        </w:tc>
      </w:tr>
      <w:tr w:rsidR="003A6F32" w:rsidRPr="00C64982">
        <w:tc>
          <w:tcPr>
            <w:tcW w:w="1418" w:type="dxa"/>
            <w:tcBorders>
              <w:top w:val="single" w:sz="4" w:space="0" w:color="auto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Late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April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Meeting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***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, ED</w:t>
            </w:r>
            <w:r>
              <w:rPr>
                <w:rFonts w:ascii="Arial Narrow" w:hAnsi="Arial Narrow" w:cs="Arial"/>
                <w:sz w:val="22"/>
                <w:szCs w:val="22"/>
              </w:rPr>
              <w:t>**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, PM</w:t>
            </w:r>
            <w:r>
              <w:rPr>
                <w:rFonts w:ascii="Arial Narrow" w:hAnsi="Arial Narrow" w:cs="Arial"/>
                <w:sz w:val="22"/>
                <w:szCs w:val="22"/>
              </w:rPr>
              <w:t>*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Project planning</w:t>
            </w:r>
          </w:p>
        </w:tc>
      </w:tr>
      <w:tr w:rsidR="003A6F32" w:rsidRPr="00C64982">
        <w:tc>
          <w:tcPr>
            <w:tcW w:w="1418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Mid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May</w:t>
            </w:r>
          </w:p>
        </w:tc>
        <w:tc>
          <w:tcPr>
            <w:tcW w:w="1580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Meeting</w:t>
            </w:r>
          </w:p>
        </w:tc>
        <w:tc>
          <w:tcPr>
            <w:tcW w:w="1680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>, ED, PM</w:t>
            </w:r>
          </w:p>
        </w:tc>
        <w:tc>
          <w:tcPr>
            <w:tcW w:w="4961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Project initiation; review milestone 1</w:t>
            </w:r>
          </w:p>
        </w:tc>
      </w:tr>
      <w:tr w:rsidR="003A6F32" w:rsidRPr="00C64982">
        <w:tc>
          <w:tcPr>
            <w:tcW w:w="1418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Late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May</w:t>
            </w:r>
          </w:p>
        </w:tc>
        <w:tc>
          <w:tcPr>
            <w:tcW w:w="1580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Meeting</w:t>
            </w:r>
          </w:p>
        </w:tc>
        <w:tc>
          <w:tcPr>
            <w:tcW w:w="1680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>, ED, PM</w:t>
            </w:r>
          </w:p>
        </w:tc>
        <w:tc>
          <w:tcPr>
            <w:tcW w:w="4961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Review milestone 2</w:t>
            </w:r>
          </w:p>
        </w:tc>
      </w:tr>
      <w:tr w:rsidR="003A6F32" w:rsidRPr="00C64982">
        <w:tc>
          <w:tcPr>
            <w:tcW w:w="1418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Early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June</w:t>
            </w:r>
          </w:p>
        </w:tc>
        <w:tc>
          <w:tcPr>
            <w:tcW w:w="1580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1E6171">
              <w:rPr>
                <w:rFonts w:ascii="Arial Narrow" w:hAnsi="Arial Narrow" w:cs="Arial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1680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From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PM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to </w:t>
            </w: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</w:p>
        </w:tc>
        <w:tc>
          <w:tcPr>
            <w:tcW w:w="4961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Confirm </w:t>
            </w: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progess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&amp; review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completion date</w:t>
            </w:r>
          </w:p>
        </w:tc>
      </w:tr>
      <w:tr w:rsidR="003A6F32" w:rsidRPr="00C64982">
        <w:tc>
          <w:tcPr>
            <w:tcW w:w="1418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Late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>June</w:t>
            </w:r>
          </w:p>
        </w:tc>
        <w:tc>
          <w:tcPr>
            <w:tcW w:w="1580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>Meeting</w:t>
            </w:r>
          </w:p>
        </w:tc>
        <w:tc>
          <w:tcPr>
            <w:tcW w:w="1680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E6171">
              <w:rPr>
                <w:rFonts w:ascii="Arial Narrow" w:hAnsi="Arial Narrow" w:cs="Arial"/>
                <w:sz w:val="22"/>
                <w:szCs w:val="22"/>
              </w:rPr>
              <w:t>AiC</w:t>
            </w:r>
            <w:proofErr w:type="spellEnd"/>
            <w:r w:rsidRPr="001E6171">
              <w:rPr>
                <w:rFonts w:ascii="Arial Narrow" w:hAnsi="Arial Narrow" w:cs="Arial"/>
                <w:sz w:val="22"/>
                <w:szCs w:val="22"/>
              </w:rPr>
              <w:t>, ED, PM</w:t>
            </w:r>
          </w:p>
        </w:tc>
        <w:tc>
          <w:tcPr>
            <w:tcW w:w="4961" w:type="dxa"/>
          </w:tcPr>
          <w:p w:rsidR="003A6F32" w:rsidRDefault="003A6F32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Review milestones 3 &amp; 4; Project review </w:t>
            </w:r>
            <w:r>
              <w:rPr>
                <w:rFonts w:ascii="Arial Narrow" w:hAnsi="Arial Narrow" w:cs="Arial"/>
                <w:sz w:val="22"/>
                <w:szCs w:val="22"/>
              </w:rPr>
              <w:t>&amp;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sign-off</w:t>
            </w:r>
            <w:r w:rsidRPr="001E6171">
              <w:rPr>
                <w:rFonts w:ascii="Arial Narrow" w:hAnsi="Arial Narrow" w:cs="Arial"/>
                <w:sz w:val="22"/>
                <w:szCs w:val="22"/>
              </w:rPr>
              <w:t xml:space="preserve"> of development phase</w:t>
            </w:r>
          </w:p>
        </w:tc>
      </w:tr>
    </w:tbl>
    <w:p w:rsidR="003A6F32" w:rsidRDefault="003A6F32" w:rsidP="003A6F32">
      <w:pPr>
        <w:rPr>
          <w:rFonts w:ascii="Calibri" w:hAnsi="Calibri" w:cs="Calibri"/>
          <w:bCs/>
          <w:sz w:val="20"/>
          <w:lang w:val="en-AU"/>
        </w:rPr>
      </w:pPr>
      <w:r w:rsidRPr="00B55F55">
        <w:rPr>
          <w:rFonts w:ascii="Calibri" w:hAnsi="Calibri" w:cs="Calibri"/>
          <w:bCs/>
          <w:sz w:val="20"/>
          <w:lang w:val="en-AU"/>
        </w:rPr>
        <w:t xml:space="preserve">* </w:t>
      </w:r>
      <w:proofErr w:type="gramStart"/>
      <w:r w:rsidRPr="00B55F55">
        <w:rPr>
          <w:rFonts w:ascii="Calibri" w:hAnsi="Calibri" w:cs="Calibri"/>
          <w:bCs/>
          <w:sz w:val="20"/>
          <w:lang w:val="en-AU"/>
        </w:rPr>
        <w:t>e</w:t>
      </w:r>
      <w:proofErr w:type="gramEnd"/>
      <w:r w:rsidRPr="00B55F55">
        <w:rPr>
          <w:rFonts w:ascii="Calibri" w:hAnsi="Calibri" w:cs="Calibri"/>
          <w:bCs/>
          <w:sz w:val="20"/>
          <w:lang w:val="en-AU"/>
        </w:rPr>
        <w:t>-learning project manager</w:t>
      </w:r>
      <w:r>
        <w:rPr>
          <w:rFonts w:ascii="Calibri" w:hAnsi="Calibri" w:cs="Calibri"/>
          <w:bCs/>
          <w:sz w:val="20"/>
          <w:lang w:val="en-AU"/>
        </w:rPr>
        <w:tab/>
        <w:t>** educational designer</w:t>
      </w:r>
      <w:r>
        <w:rPr>
          <w:rFonts w:ascii="Calibri" w:hAnsi="Calibri" w:cs="Calibri"/>
          <w:bCs/>
          <w:sz w:val="20"/>
          <w:lang w:val="en-AU"/>
        </w:rPr>
        <w:tab/>
      </w:r>
      <w:r>
        <w:rPr>
          <w:rFonts w:ascii="Calibri" w:hAnsi="Calibri" w:cs="Calibri"/>
          <w:bCs/>
          <w:sz w:val="20"/>
          <w:lang w:val="en-AU"/>
        </w:rPr>
        <w:tab/>
        <w:t>*** academic-in-charge</w:t>
      </w:r>
    </w:p>
    <w:p w:rsidR="00BD7115" w:rsidRDefault="003A6F32" w:rsidP="00BD7115"/>
    <w:sectPr w:rsidR="00BD7115" w:rsidSect="0002194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3C378E"/>
    <w:multiLevelType w:val="hybridMultilevel"/>
    <w:tmpl w:val="0736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Lucida Gran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Lucida Grand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Lucida Grande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Lucida Grande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Lucida Grande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Lucida Grande" w:hint="default"/>
      </w:rPr>
    </w:lvl>
  </w:abstractNum>
  <w:abstractNum w:abstractNumId="1">
    <w:nsid w:val="26FE24E8"/>
    <w:multiLevelType w:val="hybridMultilevel"/>
    <w:tmpl w:val="46CA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Lucida Gran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Lucida Grand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Lucida Grande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Lucida Grande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Lucida Grande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Lucida Grande" w:hint="default"/>
      </w:rPr>
    </w:lvl>
  </w:abstractNum>
  <w:abstractNum w:abstractNumId="2">
    <w:nsid w:val="2F034528"/>
    <w:multiLevelType w:val="hybridMultilevel"/>
    <w:tmpl w:val="07B4C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C09FC"/>
    <w:multiLevelType w:val="hybridMultilevel"/>
    <w:tmpl w:val="8484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Lucida Gran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Lucida Grand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Lucida Grande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Lucida Grande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Lucida Grande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Lucida Grande" w:hint="default"/>
      </w:rPr>
    </w:lvl>
  </w:abstractNum>
  <w:abstractNum w:abstractNumId="4">
    <w:nsid w:val="4CA35A56"/>
    <w:multiLevelType w:val="hybridMultilevel"/>
    <w:tmpl w:val="AE462412"/>
    <w:lvl w:ilvl="0" w:tplc="0C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Lucida Grande" w:hint="default"/>
      </w:rPr>
    </w:lvl>
    <w:lvl w:ilvl="1" w:tplc="0C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cs="Lucida Grande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Lucida Grande" w:hint="default"/>
      </w:rPr>
    </w:lvl>
    <w:lvl w:ilvl="4" w:tplc="0C0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cs="Lucida Grande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cs="Lucida Grande" w:hint="default"/>
      </w:rPr>
    </w:lvl>
    <w:lvl w:ilvl="7" w:tplc="0C0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cs="Lucida Grande" w:hint="default"/>
      </w:rPr>
    </w:lvl>
  </w:abstractNum>
  <w:abstractNum w:abstractNumId="5">
    <w:nsid w:val="4FF47D3B"/>
    <w:multiLevelType w:val="hybridMultilevel"/>
    <w:tmpl w:val="255224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Grande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ucida Grande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Grande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ucida Grande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Lucida Grande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ucida Grande" w:hint="default"/>
      </w:rPr>
    </w:lvl>
  </w:abstractNum>
  <w:abstractNum w:abstractNumId="6">
    <w:nsid w:val="55740B24"/>
    <w:multiLevelType w:val="hybridMultilevel"/>
    <w:tmpl w:val="313E697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13A78"/>
    <w:multiLevelType w:val="hybridMultilevel"/>
    <w:tmpl w:val="90F2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Lucida Gran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Lucida Grand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Lucida Grande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Lucida Grande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Lucida Grande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Lucida Grande" w:hint="default"/>
      </w:rPr>
    </w:lvl>
  </w:abstractNum>
  <w:abstractNum w:abstractNumId="8">
    <w:nsid w:val="5E482A5B"/>
    <w:multiLevelType w:val="hybridMultilevel"/>
    <w:tmpl w:val="370A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Lucida Gran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Lucida Grand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Lucida Grande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Lucida Grande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Lucida Grande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Lucida Grande" w:hint="default"/>
      </w:rPr>
    </w:lvl>
  </w:abstractNum>
  <w:abstractNum w:abstractNumId="9">
    <w:nsid w:val="68A53E38"/>
    <w:multiLevelType w:val="hybridMultilevel"/>
    <w:tmpl w:val="5BD4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Lucida Gran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Lucida Grand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Lucida Grande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Lucida Grande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Lucida Grande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Lucida Grande" w:hint="default"/>
      </w:rPr>
    </w:lvl>
  </w:abstractNum>
  <w:abstractNum w:abstractNumId="10">
    <w:nsid w:val="6E5D2659"/>
    <w:multiLevelType w:val="hybridMultilevel"/>
    <w:tmpl w:val="E24C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Lucida Gran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Lucida Grand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Lucida Grande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Lucida Grande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Lucida Grande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Lucida Grande" w:hint="default"/>
      </w:rPr>
    </w:lvl>
  </w:abstractNum>
  <w:abstractNum w:abstractNumId="11">
    <w:nsid w:val="7CE402F4"/>
    <w:multiLevelType w:val="hybridMultilevel"/>
    <w:tmpl w:val="1472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Lucida Gran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Lucida Grand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Lucida Grande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Lucida Grande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Lucida Grande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Lucida Grande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A6F32"/>
    <w:rsid w:val="003A6F3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32"/>
    <w:pPr>
      <w:spacing w:after="0"/>
    </w:pPr>
    <w:rPr>
      <w:rFonts w:ascii="Cambria" w:eastAsia="Cambria" w:hAnsi="Cambria" w:cs="Cambr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23C"/>
    <w:pPr>
      <w:keepNext/>
      <w:spacing w:after="240"/>
      <w:outlineLvl w:val="0"/>
    </w:pPr>
    <w:rPr>
      <w:rFonts w:eastAsia="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723C"/>
    <w:pPr>
      <w:keepNext/>
      <w:spacing w:before="240"/>
      <w:outlineLvl w:val="1"/>
    </w:pPr>
    <w:rPr>
      <w:b/>
      <w:i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6F32"/>
    <w:pPr>
      <w:keepNext/>
      <w:keepLines/>
      <w:spacing w:before="200"/>
      <w:outlineLvl w:val="2"/>
    </w:pPr>
    <w:rPr>
      <w:rFonts w:ascii="Calibri" w:eastAsia="Times New Roman" w:hAnsi="Calibri" w:cs="Calibri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6F32"/>
    <w:pPr>
      <w:keepNext/>
      <w:outlineLvl w:val="3"/>
    </w:pPr>
    <w:rPr>
      <w:sz w:val="18"/>
      <w:szCs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723C"/>
    <w:rPr>
      <w:rFonts w:ascii="Arial" w:eastAsia="Times" w:hAnsi="Arial" w:cs="Times New Roman"/>
      <w:b/>
      <w:bCs/>
      <w:sz w:val="28"/>
      <w:lang w:val="en-US"/>
    </w:rPr>
  </w:style>
  <w:style w:type="table" w:styleId="TableGrid">
    <w:name w:val="Table Grid"/>
    <w:basedOn w:val="TableNormal"/>
    <w:uiPriority w:val="99"/>
    <w:rsid w:val="00A8723C"/>
    <w:pPr>
      <w:spacing w:after="0"/>
    </w:pPr>
    <w:rPr>
      <w:rFonts w:ascii="Arial Narrow" w:hAnsi="Arial Narrow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basedOn w:val="Normal"/>
    <w:qFormat/>
    <w:rsid w:val="00A8723C"/>
    <w:rPr>
      <w:rFonts w:ascii="Arial Narrow" w:hAnsi="Arial Narrow"/>
      <w:b/>
    </w:rPr>
  </w:style>
  <w:style w:type="character" w:customStyle="1" w:styleId="Heading2Char">
    <w:name w:val="Heading 2 Char"/>
    <w:basedOn w:val="DefaultParagraphFont"/>
    <w:link w:val="Heading2"/>
    <w:uiPriority w:val="99"/>
    <w:rsid w:val="00A8723C"/>
    <w:rPr>
      <w:rFonts w:ascii="Arial" w:eastAsia="Times New Roman" w:hAnsi="Arial" w:cs="Times New Roman"/>
      <w:b/>
      <w:bCs/>
      <w:i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8723C"/>
    <w:rPr>
      <w:rFonts w:ascii="Arial Narrow" w:eastAsiaTheme="minorHAnsi" w:hAnsi="Arial Narrow" w:cstheme="minorBidi"/>
      <w:snapToGrid w:val="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723C"/>
    <w:rPr>
      <w:rFonts w:ascii="Arial Narrow" w:hAnsi="Arial Narrow"/>
      <w:bCs/>
      <w:snapToGrid w:val="0"/>
      <w:sz w:val="22"/>
      <w:szCs w:val="22"/>
    </w:rPr>
  </w:style>
  <w:style w:type="paragraph" w:styleId="TOC1">
    <w:name w:val="toc 1"/>
    <w:basedOn w:val="Normal"/>
    <w:next w:val="Normal"/>
    <w:uiPriority w:val="39"/>
    <w:semiHidden/>
    <w:rsid w:val="00C80B7C"/>
    <w:pPr>
      <w:spacing w:before="120"/>
    </w:pPr>
    <w:rPr>
      <w:rFonts w:ascii="Arial Narrow" w:hAnsi="Arial Narrow"/>
      <w:b/>
    </w:rPr>
  </w:style>
  <w:style w:type="character" w:customStyle="1" w:styleId="Heading3Char">
    <w:name w:val="Heading 3 Char"/>
    <w:basedOn w:val="DefaultParagraphFont"/>
    <w:link w:val="Heading3"/>
    <w:uiPriority w:val="99"/>
    <w:rsid w:val="003A6F32"/>
    <w:rPr>
      <w:rFonts w:ascii="Calibri" w:hAnsi="Calibri" w:cs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3A6F32"/>
    <w:rPr>
      <w:rFonts w:ascii="Cambria" w:eastAsia="Cambria" w:hAnsi="Cambria" w:cs="Cambria"/>
      <w:sz w:val="18"/>
      <w:szCs w:val="18"/>
      <w:lang w:val="en-US"/>
    </w:rPr>
  </w:style>
  <w:style w:type="paragraph" w:styleId="ListParagraph">
    <w:name w:val="List Paragraph"/>
    <w:basedOn w:val="Normal"/>
    <w:uiPriority w:val="99"/>
    <w:qFormat/>
    <w:rsid w:val="003A6F32"/>
    <w:pPr>
      <w:ind w:left="720"/>
    </w:pPr>
  </w:style>
  <w:style w:type="character" w:styleId="Hyperlink">
    <w:name w:val="Hyperlink"/>
    <w:basedOn w:val="DefaultParagraphFont"/>
    <w:uiPriority w:val="99"/>
    <w:semiHidden/>
    <w:rsid w:val="003A6F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A6F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A6F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F32"/>
    <w:rPr>
      <w:rFonts w:ascii="Cambria" w:eastAsia="Cambria" w:hAnsi="Cambria" w:cs="Cambr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6F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F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A6F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32"/>
    <w:rPr>
      <w:rFonts w:ascii="Lucida Grande" w:eastAsia="Cambria" w:hAnsi="Lucida Grande" w:cs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rsid w:val="003A6F3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3A6F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F32"/>
    <w:rPr>
      <w:rFonts w:ascii="Cambria" w:eastAsia="Cambria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3A6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F32"/>
    <w:rPr>
      <w:rFonts w:ascii="Cambria" w:eastAsia="Cambria" w:hAnsi="Cambria" w:cs="Cambr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rsid w:val="003A6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Word 12.1.1</Application>
  <DocSecurity>0</DocSecurity>
  <Lines>18</Lines>
  <Paragraphs>4</Paragraphs>
  <ScaleCrop>false</ScaleCrop>
  <Company>University of Sydney</Company>
  <LinksUpToDate>false</LinksUpToDate>
  <CharactersWithSpaces>2705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Mary-Helen Ward</dc:creator>
  <cp:keywords/>
  <cp:lastModifiedBy>Mary-Helen Ward</cp:lastModifiedBy>
  <cp:revision>1</cp:revision>
  <dcterms:created xsi:type="dcterms:W3CDTF">2009-03-09T02:33:00Z</dcterms:created>
  <dcterms:modified xsi:type="dcterms:W3CDTF">2009-03-09T02:34:00Z</dcterms:modified>
</cp:coreProperties>
</file>